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DE" w:rsidRPr="003B6BB3" w:rsidRDefault="0052747F">
      <w:pPr>
        <w:rPr>
          <w:lang w:val="ru-RU"/>
        </w:rPr>
        <w:sectPr w:rsidR="004502DE" w:rsidRPr="003B6BB3">
          <w:footerReference w:type="default" r:id="rId6"/>
          <w:type w:val="continuous"/>
          <w:pgSz w:w="11910" w:h="16850"/>
          <w:pgMar w:top="520" w:right="440" w:bottom="560" w:left="1080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8649064" cy="8992925"/>
            <wp:effectExtent l="19050" t="0" r="0" b="0"/>
            <wp:docPr id="3" name="Рисунок 1" descr="C:\Users\manager6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ger6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715" cy="899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2DE" w:rsidRDefault="004502DE">
      <w:pPr>
        <w:pStyle w:val="a3"/>
        <w:ind w:left="118"/>
        <w:rPr>
          <w:sz w:val="20"/>
        </w:rPr>
      </w:pPr>
    </w:p>
    <w:p w:rsidR="009F4387" w:rsidRDefault="009F4387">
      <w:pPr>
        <w:rPr>
          <w:sz w:val="20"/>
        </w:rPr>
      </w:pPr>
      <w:r w:rsidRPr="009F4387">
        <w:rPr>
          <w:noProof/>
          <w:sz w:val="20"/>
          <w:lang w:val="ru-RU" w:eastAsia="ru-RU"/>
        </w:rPr>
        <w:drawing>
          <wp:inline distT="0" distB="0" distL="0" distR="0">
            <wp:extent cx="6466717" cy="2743200"/>
            <wp:effectExtent l="0" t="0" r="0" b="0"/>
            <wp:docPr id="2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717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387" w:rsidRPr="009F4387" w:rsidRDefault="009F4387" w:rsidP="009F4387">
      <w:pPr>
        <w:rPr>
          <w:sz w:val="20"/>
        </w:rPr>
      </w:pPr>
    </w:p>
    <w:p w:rsidR="009F4387" w:rsidRPr="009F4387" w:rsidRDefault="009F4387" w:rsidP="009F4387">
      <w:pPr>
        <w:rPr>
          <w:sz w:val="20"/>
        </w:rPr>
      </w:pPr>
    </w:p>
    <w:p w:rsidR="009F4387" w:rsidRPr="009F4387" w:rsidRDefault="009F4387" w:rsidP="009F4387">
      <w:pPr>
        <w:rPr>
          <w:sz w:val="20"/>
          <w:lang w:val="ru-RU"/>
        </w:rPr>
      </w:pPr>
    </w:p>
    <w:p w:rsidR="009F4387" w:rsidRPr="009F4387" w:rsidRDefault="009F4387" w:rsidP="009F4387">
      <w:pPr>
        <w:rPr>
          <w:sz w:val="20"/>
        </w:rPr>
      </w:pPr>
    </w:p>
    <w:p w:rsidR="00B57B0B" w:rsidRPr="00B57B0B" w:rsidRDefault="00B57B0B" w:rsidP="00B57B0B">
      <w:pPr>
        <w:tabs>
          <w:tab w:val="left" w:pos="6875"/>
        </w:tabs>
        <w:spacing w:before="154"/>
        <w:ind w:left="1810"/>
        <w:rPr>
          <w:b/>
          <w:lang w:val="ru-RU"/>
        </w:rPr>
      </w:pPr>
      <w:r w:rsidRPr="00B57B0B">
        <w:rPr>
          <w:b/>
          <w:lang w:val="ru-RU"/>
        </w:rPr>
        <w:t>ПОСТАВЩИК:</w:t>
      </w:r>
      <w:r w:rsidRPr="00B57B0B">
        <w:rPr>
          <w:b/>
          <w:lang w:val="ru-RU"/>
        </w:rPr>
        <w:tab/>
        <w:t>ПОКУПАТЕЛЬ:</w:t>
      </w:r>
    </w:p>
    <w:p w:rsidR="00B57B0B" w:rsidRPr="00B57B0B" w:rsidRDefault="00B57B0B" w:rsidP="00B57B0B">
      <w:pPr>
        <w:pStyle w:val="a3"/>
        <w:spacing w:before="6"/>
        <w:ind w:left="0"/>
        <w:rPr>
          <w:b/>
          <w:sz w:val="9"/>
          <w:lang w:val="ru-RU"/>
        </w:rPr>
      </w:pPr>
    </w:p>
    <w:p w:rsidR="00B57B0B" w:rsidRPr="00B57B0B" w:rsidRDefault="00B57B0B" w:rsidP="00B57B0B">
      <w:pPr>
        <w:widowControl/>
        <w:autoSpaceDE/>
        <w:autoSpaceDN/>
        <w:rPr>
          <w:sz w:val="9"/>
          <w:lang w:val="ru-RU"/>
        </w:rPr>
        <w:sectPr w:rsidR="00B57B0B" w:rsidRPr="00B57B0B">
          <w:pgSz w:w="11910" w:h="16850"/>
          <w:pgMar w:top="580" w:right="440" w:bottom="560" w:left="1080" w:header="0" w:footer="373" w:gutter="0"/>
          <w:cols w:space="720"/>
        </w:sectPr>
      </w:pPr>
    </w:p>
    <w:p w:rsidR="00B57B0B" w:rsidRPr="00B57B0B" w:rsidRDefault="00B57B0B" w:rsidP="00B57B0B">
      <w:pPr>
        <w:pStyle w:val="a3"/>
        <w:spacing w:before="93" w:line="235" w:lineRule="auto"/>
        <w:rPr>
          <w:lang w:val="ru-RU"/>
        </w:rPr>
      </w:pPr>
      <w:r w:rsidRPr="00B57B0B">
        <w:rPr>
          <w:lang w:val="ru-RU"/>
        </w:rPr>
        <w:lastRenderedPageBreak/>
        <w:t>Общество с ограниченной ответственностью "БУМС - бельевой универсальный магазин-склад" ИНН 6321201260</w:t>
      </w:r>
    </w:p>
    <w:p w:rsidR="00B57B0B" w:rsidRPr="00B57B0B" w:rsidRDefault="00B57B0B" w:rsidP="00B57B0B">
      <w:pPr>
        <w:pStyle w:val="a3"/>
        <w:spacing w:line="251" w:lineRule="exact"/>
        <w:rPr>
          <w:lang w:val="ru-RU"/>
        </w:rPr>
      </w:pPr>
      <w:r w:rsidRPr="00B57B0B">
        <w:rPr>
          <w:lang w:val="ru-RU"/>
        </w:rPr>
        <w:t>КПП 772601001</w:t>
      </w:r>
    </w:p>
    <w:p w:rsidR="00B57B0B" w:rsidRPr="00B57B0B" w:rsidRDefault="00B57B0B" w:rsidP="00B57B0B">
      <w:pPr>
        <w:pStyle w:val="a3"/>
        <w:spacing w:line="251" w:lineRule="exact"/>
        <w:rPr>
          <w:lang w:val="ru-RU"/>
        </w:rPr>
      </w:pPr>
      <w:r w:rsidRPr="00B57B0B">
        <w:rPr>
          <w:lang w:val="ru-RU"/>
        </w:rPr>
        <w:t>ОГРН 1076320032733</w:t>
      </w:r>
    </w:p>
    <w:p w:rsidR="00B57B0B" w:rsidRPr="00B57B0B" w:rsidRDefault="00B57B0B" w:rsidP="00B57B0B">
      <w:pPr>
        <w:pStyle w:val="a3"/>
        <w:spacing w:before="1" w:line="235" w:lineRule="auto"/>
        <w:rPr>
          <w:lang w:val="ru-RU"/>
        </w:rPr>
      </w:pPr>
      <w:r w:rsidRPr="00B57B0B">
        <w:rPr>
          <w:lang w:val="ru-RU"/>
        </w:rPr>
        <w:t xml:space="preserve">Юридический адрес 117587, Москва, Варшавское </w:t>
      </w:r>
      <w:proofErr w:type="spellStart"/>
      <w:r w:rsidRPr="00B57B0B">
        <w:rPr>
          <w:lang w:val="ru-RU"/>
        </w:rPr>
        <w:t>ш</w:t>
      </w:r>
      <w:proofErr w:type="spellEnd"/>
      <w:r w:rsidRPr="00B57B0B">
        <w:rPr>
          <w:lang w:val="ru-RU"/>
        </w:rPr>
        <w:t xml:space="preserve">., д. 125, стр. 1, </w:t>
      </w:r>
      <w:proofErr w:type="spellStart"/>
      <w:r w:rsidRPr="00B57B0B">
        <w:rPr>
          <w:lang w:val="ru-RU"/>
        </w:rPr>
        <w:t>оф</w:t>
      </w:r>
      <w:proofErr w:type="spellEnd"/>
      <w:r w:rsidRPr="00B57B0B">
        <w:rPr>
          <w:lang w:val="ru-RU"/>
        </w:rPr>
        <w:t>. 35</w:t>
      </w:r>
      <w:proofErr w:type="gramStart"/>
      <w:r w:rsidRPr="00B57B0B">
        <w:rPr>
          <w:lang w:val="ru-RU"/>
        </w:rPr>
        <w:t xml:space="preserve"> Б</w:t>
      </w:r>
      <w:proofErr w:type="gramEnd"/>
    </w:p>
    <w:p w:rsidR="00B57B0B" w:rsidRPr="00B57B0B" w:rsidRDefault="00B57B0B" w:rsidP="00B57B0B">
      <w:pPr>
        <w:pStyle w:val="a3"/>
        <w:spacing w:before="1" w:line="235" w:lineRule="auto"/>
        <w:rPr>
          <w:lang w:val="ru-RU"/>
        </w:rPr>
      </w:pPr>
      <w:r w:rsidRPr="00B57B0B">
        <w:rPr>
          <w:lang w:val="ru-RU"/>
        </w:rPr>
        <w:t>Почтовый адрес 445051, РФ, Самарская обл., г</w:t>
      </w:r>
      <w:proofErr w:type="gramStart"/>
      <w:r w:rsidRPr="00B57B0B">
        <w:rPr>
          <w:lang w:val="ru-RU"/>
        </w:rPr>
        <w:t>.Т</w:t>
      </w:r>
      <w:proofErr w:type="gramEnd"/>
      <w:r w:rsidRPr="00B57B0B">
        <w:rPr>
          <w:lang w:val="ru-RU"/>
        </w:rPr>
        <w:t xml:space="preserve">ольятти, </w:t>
      </w:r>
      <w:proofErr w:type="spellStart"/>
      <w:r w:rsidRPr="00B57B0B">
        <w:rPr>
          <w:lang w:val="ru-RU"/>
        </w:rPr>
        <w:t>б-р</w:t>
      </w:r>
      <w:proofErr w:type="spellEnd"/>
      <w:r w:rsidRPr="00B57B0B">
        <w:rPr>
          <w:lang w:val="ru-RU"/>
        </w:rPr>
        <w:t xml:space="preserve"> Приморский 2 оф.2</w:t>
      </w:r>
    </w:p>
    <w:p w:rsidR="00B57B0B" w:rsidRPr="00B57B0B" w:rsidRDefault="00B57B0B" w:rsidP="00B57B0B">
      <w:pPr>
        <w:pStyle w:val="a3"/>
        <w:spacing w:line="251" w:lineRule="exact"/>
        <w:rPr>
          <w:lang w:val="ru-RU"/>
        </w:rPr>
      </w:pPr>
      <w:proofErr w:type="gramStart"/>
      <w:r w:rsidRPr="00B57B0B">
        <w:rPr>
          <w:lang w:val="ru-RU"/>
        </w:rPr>
        <w:t>Р</w:t>
      </w:r>
      <w:proofErr w:type="gramEnd"/>
      <w:r w:rsidRPr="00B57B0B">
        <w:rPr>
          <w:lang w:val="ru-RU"/>
        </w:rPr>
        <w:t>/С 40702810823000341101</w:t>
      </w:r>
    </w:p>
    <w:p w:rsidR="00B57B0B" w:rsidRPr="00B57B0B" w:rsidRDefault="00B57B0B" w:rsidP="00B57B0B">
      <w:pPr>
        <w:pStyle w:val="a3"/>
        <w:spacing w:before="1" w:line="235" w:lineRule="auto"/>
        <w:rPr>
          <w:lang w:val="ru-RU"/>
        </w:rPr>
      </w:pPr>
      <w:r w:rsidRPr="00B57B0B">
        <w:rPr>
          <w:lang w:val="ru-RU"/>
        </w:rPr>
        <w:t>Приволжский филиал ПАО "</w:t>
      </w:r>
      <w:proofErr w:type="spellStart"/>
      <w:r w:rsidRPr="00B57B0B">
        <w:rPr>
          <w:lang w:val="ru-RU"/>
        </w:rPr>
        <w:t>Промсвязьбанк</w:t>
      </w:r>
      <w:proofErr w:type="spellEnd"/>
      <w:r w:rsidRPr="00B57B0B">
        <w:rPr>
          <w:lang w:val="ru-RU"/>
        </w:rPr>
        <w:t>" г</w:t>
      </w:r>
      <w:proofErr w:type="gramStart"/>
      <w:r w:rsidRPr="00B57B0B">
        <w:rPr>
          <w:lang w:val="ru-RU"/>
        </w:rPr>
        <w:t>.Н</w:t>
      </w:r>
      <w:proofErr w:type="gramEnd"/>
      <w:r w:rsidRPr="00B57B0B">
        <w:rPr>
          <w:lang w:val="ru-RU"/>
        </w:rPr>
        <w:t>ижний Новгород</w:t>
      </w:r>
    </w:p>
    <w:p w:rsidR="00B57B0B" w:rsidRPr="00B57B0B" w:rsidRDefault="00B57B0B" w:rsidP="00B57B0B">
      <w:pPr>
        <w:pStyle w:val="a3"/>
        <w:spacing w:line="251" w:lineRule="exact"/>
        <w:rPr>
          <w:lang w:val="ru-RU"/>
        </w:rPr>
      </w:pPr>
      <w:r w:rsidRPr="00B57B0B">
        <w:rPr>
          <w:lang w:val="ru-RU"/>
        </w:rPr>
        <w:t>К/С 30101810700000000803</w:t>
      </w:r>
    </w:p>
    <w:p w:rsidR="00B57B0B" w:rsidRPr="00B57B0B" w:rsidRDefault="00B57B0B" w:rsidP="00B57B0B">
      <w:pPr>
        <w:pStyle w:val="a3"/>
        <w:spacing w:line="252" w:lineRule="exact"/>
        <w:rPr>
          <w:lang w:val="ru-RU"/>
        </w:rPr>
      </w:pPr>
      <w:r w:rsidRPr="00B57B0B">
        <w:rPr>
          <w:lang w:val="ru-RU"/>
        </w:rPr>
        <w:t>БИК 042202803</w:t>
      </w:r>
    </w:p>
    <w:p w:rsidR="00B57B0B" w:rsidRDefault="00B57B0B" w:rsidP="00B57B0B">
      <w:pPr>
        <w:pStyle w:val="a3"/>
        <w:spacing w:before="93" w:line="235" w:lineRule="auto"/>
        <w:ind w:right="154"/>
        <w:rPr>
          <w:lang w:val="ru-RU"/>
        </w:rPr>
      </w:pPr>
    </w:p>
    <w:p w:rsidR="00B57B0B" w:rsidRPr="00B57B0B" w:rsidRDefault="00B57B0B" w:rsidP="00B57B0B">
      <w:pPr>
        <w:pStyle w:val="a3"/>
        <w:spacing w:before="93" w:line="235" w:lineRule="auto"/>
        <w:ind w:right="154"/>
        <w:rPr>
          <w:lang w:val="ru-RU"/>
        </w:rPr>
        <w:sectPr w:rsidR="00B57B0B" w:rsidRPr="00B57B0B">
          <w:type w:val="continuous"/>
          <w:pgSz w:w="11910" w:h="16850"/>
          <w:pgMar w:top="520" w:right="440" w:bottom="560" w:left="1080" w:header="720" w:footer="720" w:gutter="0"/>
          <w:cols w:num="2" w:space="720" w:equalWidth="0">
            <w:col w:w="4918" w:space="468"/>
            <w:col w:w="5004"/>
          </w:cols>
        </w:sectPr>
      </w:pPr>
      <w:r>
        <w:rPr>
          <w:lang w:val="ru-RU"/>
        </w:rPr>
        <w:t xml:space="preserve">М.П.                                                                   </w:t>
      </w:r>
      <w:r w:rsidR="006B571F">
        <w:rPr>
          <w:lang w:val="ru-RU"/>
        </w:rPr>
        <w:t xml:space="preserve">                              </w:t>
      </w:r>
    </w:p>
    <w:p w:rsidR="009F4387" w:rsidRPr="00B57B0B" w:rsidRDefault="009F4387" w:rsidP="009F4387">
      <w:pPr>
        <w:rPr>
          <w:sz w:val="20"/>
          <w:lang w:val="ru-RU"/>
        </w:rPr>
      </w:pPr>
    </w:p>
    <w:sectPr w:rsidR="009F4387" w:rsidRPr="00B57B0B" w:rsidSect="009F4387">
      <w:pgSz w:w="11910" w:h="16850"/>
      <w:pgMar w:top="580" w:right="440" w:bottom="560" w:left="1080" w:header="0" w:footer="3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16C" w:rsidRDefault="00F8416C" w:rsidP="004502DE">
      <w:r>
        <w:separator/>
      </w:r>
    </w:p>
  </w:endnote>
  <w:endnote w:type="continuationSeparator" w:id="0">
    <w:p w:rsidR="00F8416C" w:rsidRDefault="00F8416C" w:rsidP="00450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DE" w:rsidRPr="003B6BB3" w:rsidRDefault="00E17289">
    <w:pPr>
      <w:pStyle w:val="a3"/>
      <w:spacing w:line="14" w:lineRule="auto"/>
      <w:ind w:left="0"/>
      <w:rPr>
        <w:sz w:val="20"/>
        <w:lang w:val="ru-RU"/>
      </w:rPr>
    </w:pPr>
    <w:r w:rsidRPr="00E172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2.6pt;margin-top:808.6pt;width:23.2pt;height:14.2pt;z-index:-4264;mso-position-horizontal-relative:page;mso-position-vertical-relative:page" filled="f" stroked="f">
          <v:textbox inset="0,0,0,0">
            <w:txbxContent>
              <w:p w:rsidR="004502DE" w:rsidRPr="003B6BB3" w:rsidRDefault="004502DE" w:rsidP="003B6BB3"/>
            </w:txbxContent>
          </v:textbox>
          <w10:wrap anchorx="page" anchory="page"/>
        </v:shape>
      </w:pict>
    </w:r>
    <w:r w:rsidRPr="00E17289">
      <w:pict>
        <v:shape id="_x0000_s1025" type="#_x0000_t202" style="position:absolute;margin-left:59pt;margin-top:811.4pt;width:151.9pt;height:7.55pt;z-index:-4240;mso-position-horizontal-relative:page;mso-position-vertical-relative:page" filled="f" stroked="f">
          <v:textbox inset="0,0,0,0">
            <w:txbxContent>
              <w:p w:rsidR="004502DE" w:rsidRPr="003B6BB3" w:rsidRDefault="004502DE" w:rsidP="003B6BB3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16C" w:rsidRDefault="00F8416C" w:rsidP="004502DE">
      <w:r>
        <w:separator/>
      </w:r>
    </w:p>
  </w:footnote>
  <w:footnote w:type="continuationSeparator" w:id="0">
    <w:p w:rsidR="00F8416C" w:rsidRDefault="00F8416C" w:rsidP="004502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502DE"/>
    <w:rsid w:val="003B6BB3"/>
    <w:rsid w:val="004502DE"/>
    <w:rsid w:val="00511C1A"/>
    <w:rsid w:val="0052747F"/>
    <w:rsid w:val="005949B9"/>
    <w:rsid w:val="006B571F"/>
    <w:rsid w:val="0085618C"/>
    <w:rsid w:val="009209A7"/>
    <w:rsid w:val="009F4387"/>
    <w:rsid w:val="00B57B0B"/>
    <w:rsid w:val="00BB20AC"/>
    <w:rsid w:val="00E17289"/>
    <w:rsid w:val="00F8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02D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02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02DE"/>
    <w:pPr>
      <w:ind w:left="120"/>
    </w:pPr>
  </w:style>
  <w:style w:type="paragraph" w:customStyle="1" w:styleId="Heading1">
    <w:name w:val="Heading 1"/>
    <w:basedOn w:val="a"/>
    <w:uiPriority w:val="1"/>
    <w:qFormat/>
    <w:rsid w:val="004502DE"/>
    <w:pPr>
      <w:spacing w:before="91"/>
      <w:ind w:left="1810"/>
      <w:outlineLvl w:val="1"/>
    </w:pPr>
    <w:rPr>
      <w:b/>
      <w:bCs/>
    </w:rPr>
  </w:style>
  <w:style w:type="paragraph" w:styleId="a5">
    <w:name w:val="List Paragraph"/>
    <w:basedOn w:val="a"/>
    <w:uiPriority w:val="1"/>
    <w:qFormat/>
    <w:rsid w:val="004502DE"/>
  </w:style>
  <w:style w:type="paragraph" w:customStyle="1" w:styleId="TableParagraph">
    <w:name w:val="Table Paragraph"/>
    <w:basedOn w:val="a"/>
    <w:uiPriority w:val="1"/>
    <w:qFormat/>
    <w:rsid w:val="004502DE"/>
  </w:style>
  <w:style w:type="paragraph" w:styleId="a6">
    <w:name w:val="Balloon Text"/>
    <w:basedOn w:val="a"/>
    <w:link w:val="a7"/>
    <w:uiPriority w:val="99"/>
    <w:semiHidden/>
    <w:unhideWhenUsed/>
    <w:rsid w:val="003B6B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BB3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B6B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B6BB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3B6B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B6BB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B57B0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договора (оптовик, без НДС +ИП +ФП 4.5)</dc:title>
  <dc:subject>FastReport PDF export</dc:subject>
  <dc:creator>FastReport</dc:creator>
  <cp:lastModifiedBy>manager6</cp:lastModifiedBy>
  <cp:revision>6</cp:revision>
  <dcterms:created xsi:type="dcterms:W3CDTF">2018-11-26T11:50:00Z</dcterms:created>
  <dcterms:modified xsi:type="dcterms:W3CDTF">2018-11-26T12:04:00Z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2018-11-26T00:00:00Z</vt:filetime>
  </property>
</Properties>
</file>